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2C169" w14:textId="77777777" w:rsidR="00153DED" w:rsidRDefault="00153DED" w:rsidP="00153DED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 xml:space="preserve">مراحل تکمیل سند تعهد محضری </w:t>
      </w:r>
    </w:p>
    <w:p w14:paraId="5133E5C7" w14:textId="110C0B8F" w:rsidR="00641DC8" w:rsidRPr="00895651" w:rsidRDefault="00641DC8" w:rsidP="00153DED">
      <w:pPr>
        <w:rPr>
          <w:rFonts w:cs="B Nazanin"/>
          <w:b/>
          <w:bCs/>
          <w:sz w:val="24"/>
          <w:szCs w:val="24"/>
          <w:rtl/>
        </w:rPr>
      </w:pPr>
      <w:proofErr w:type="spellStart"/>
      <w:r>
        <w:rPr>
          <w:rFonts w:cs="B Nazanin" w:hint="cs"/>
          <w:b/>
          <w:bCs/>
          <w:sz w:val="24"/>
          <w:szCs w:val="24"/>
          <w:rtl/>
        </w:rPr>
        <w:t>پرینت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گرفتن از فرم سند تعهد (موجود در کانال و همچنین صفحه مدیریت امور دانشجویی {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زیرمجموعه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عنوان معاونت دانشجویی در سایت دانشگاه } )</w:t>
      </w:r>
    </w:p>
    <w:p w14:paraId="4032A605" w14:textId="77777777" w:rsidR="00153DED" w:rsidRPr="00895651" w:rsidRDefault="00153DED" w:rsidP="00153DED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>مراجعه به یکی از دفاتر ثبتی در هر نقطه از ایران همراه با ضامن معتبر ( دفترخانه ثبتی )</w:t>
      </w:r>
    </w:p>
    <w:p w14:paraId="7217F597" w14:textId="77777777" w:rsidR="00153DED" w:rsidRPr="00895651" w:rsidRDefault="00153DED" w:rsidP="00153DED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>ضامن باید حتما کارمند رسمی ، پیمانی ، نظامی یا باز نشسته باشد .</w:t>
      </w:r>
    </w:p>
    <w:p w14:paraId="728A4798" w14:textId="453BE5B1" w:rsidR="00153DED" w:rsidRPr="00895651" w:rsidRDefault="00153DED" w:rsidP="00895651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 xml:space="preserve">از معرفی ضامن دارای مشاغل آزاد ، کارمندان </w:t>
      </w:r>
      <w:r w:rsidR="00895651" w:rsidRPr="00895651">
        <w:rPr>
          <w:rFonts w:cs="B Nazanin" w:hint="cs"/>
          <w:b/>
          <w:bCs/>
          <w:sz w:val="24"/>
          <w:szCs w:val="24"/>
          <w:rtl/>
        </w:rPr>
        <w:t>شرکتی و</w:t>
      </w:r>
      <w:r w:rsidRPr="00895651">
        <w:rPr>
          <w:rFonts w:cs="B Nazanin" w:hint="cs"/>
          <w:b/>
          <w:bCs/>
          <w:sz w:val="24"/>
          <w:szCs w:val="24"/>
          <w:rtl/>
        </w:rPr>
        <w:t xml:space="preserve"> قراردادی</w:t>
      </w:r>
      <w:r w:rsidR="00E92779">
        <w:rPr>
          <w:rFonts w:cs="B Nazanin" w:hint="cs"/>
          <w:b/>
          <w:bCs/>
          <w:sz w:val="24"/>
          <w:szCs w:val="24"/>
          <w:rtl/>
        </w:rPr>
        <w:t xml:space="preserve"> ادارات غیردولتی </w:t>
      </w:r>
      <w:r w:rsidRPr="0089565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95651" w:rsidRPr="00895651">
        <w:rPr>
          <w:rFonts w:cs="B Nazanin" w:hint="cs"/>
          <w:b/>
          <w:bCs/>
          <w:sz w:val="24"/>
          <w:szCs w:val="24"/>
          <w:rtl/>
        </w:rPr>
        <w:t>جدا خودداری فرمایید .</w:t>
      </w:r>
    </w:p>
    <w:p w14:paraId="634709C9" w14:textId="44E04D9C" w:rsidR="005A3C6F" w:rsidRPr="00895651" w:rsidRDefault="00895651" w:rsidP="005A3C6F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 xml:space="preserve">کارمندان رسمی و پیمانی  نهادهای عمومی غیر دولتی همچون بانکها،بنیاد جانبازان و 15 خرداد ،کمیته امداد،شهرداریها ، شرکتهای آب ،مخابرات ، برق ، دانشگاه آزاد و... باید حداقل دارای 3 سال سابقه </w:t>
      </w:r>
      <w:r w:rsidR="0059002C">
        <w:rPr>
          <w:rFonts w:cs="B Nazanin" w:hint="cs"/>
          <w:b/>
          <w:bCs/>
          <w:sz w:val="24"/>
          <w:szCs w:val="24"/>
          <w:rtl/>
        </w:rPr>
        <w:t>اشتغال باشند</w:t>
      </w:r>
    </w:p>
    <w:p w14:paraId="63BFA440" w14:textId="121C7B84" w:rsidR="006A15D5" w:rsidRPr="00895651" w:rsidRDefault="005A3C6F" w:rsidP="00153DE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سقف تعهد ضامن کارمند رسمی و پیمانی 120 میلیون و کارمند قراردادی ،بازنشسته و نظامی 60 میلیون تومان میباشد .</w:t>
      </w:r>
    </w:p>
    <w:p w14:paraId="3B897BAB" w14:textId="3B4D8891" w:rsidR="00895651" w:rsidRPr="00895651" w:rsidRDefault="00895651" w:rsidP="00895651">
      <w:pPr>
        <w:rPr>
          <w:rFonts w:cs="B Nazanin"/>
          <w:b/>
          <w:bCs/>
          <w:sz w:val="24"/>
          <w:szCs w:val="24"/>
          <w:rtl/>
        </w:rPr>
      </w:pPr>
      <w:r w:rsidRPr="00895651">
        <w:rPr>
          <w:rFonts w:cs="B Nazanin" w:hint="cs"/>
          <w:b/>
          <w:bCs/>
          <w:sz w:val="24"/>
          <w:szCs w:val="24"/>
          <w:rtl/>
        </w:rPr>
        <w:t xml:space="preserve">در صورتی که </w:t>
      </w:r>
      <w:r w:rsidR="005A3C6F">
        <w:rPr>
          <w:rFonts w:cs="B Nazanin" w:hint="cs"/>
          <w:b/>
          <w:bCs/>
          <w:sz w:val="24"/>
          <w:szCs w:val="24"/>
          <w:rtl/>
        </w:rPr>
        <w:t xml:space="preserve">سقف وام درخواستی شما بیش از 120 میلیون تومان باشد </w:t>
      </w:r>
      <w:r w:rsidRPr="00895651">
        <w:rPr>
          <w:rFonts w:cs="B Nazanin" w:hint="cs"/>
          <w:b/>
          <w:bCs/>
          <w:sz w:val="24"/>
          <w:szCs w:val="24"/>
          <w:rtl/>
        </w:rPr>
        <w:t>ا</w:t>
      </w:r>
      <w:r w:rsidR="005A3C6F">
        <w:rPr>
          <w:rFonts w:cs="B Nazanin" w:hint="cs"/>
          <w:b/>
          <w:bCs/>
          <w:sz w:val="24"/>
          <w:szCs w:val="24"/>
          <w:rtl/>
        </w:rPr>
        <w:t>لصاق</w:t>
      </w:r>
      <w:r w:rsidRPr="00895651">
        <w:rPr>
          <w:rFonts w:cs="B Nazanin" w:hint="cs"/>
          <w:b/>
          <w:bCs/>
          <w:sz w:val="24"/>
          <w:szCs w:val="24"/>
          <w:rtl/>
        </w:rPr>
        <w:t xml:space="preserve"> گواهی کسر از حقوق خطاب به صندوق رفاه دانشجویان وزارت علوم </w:t>
      </w:r>
      <w:r w:rsidR="005A3C6F">
        <w:rPr>
          <w:rFonts w:cs="B Nazanin" w:hint="cs"/>
          <w:b/>
          <w:bCs/>
          <w:sz w:val="24"/>
          <w:szCs w:val="24"/>
          <w:rtl/>
        </w:rPr>
        <w:t xml:space="preserve">در قسمت ثبت سند </w:t>
      </w:r>
      <w:proofErr w:type="spellStart"/>
      <w:r w:rsidR="005A3C6F">
        <w:rPr>
          <w:rFonts w:cs="B Nazanin" w:hint="cs"/>
          <w:b/>
          <w:bCs/>
          <w:sz w:val="24"/>
          <w:szCs w:val="24"/>
          <w:rtl/>
        </w:rPr>
        <w:t>پورتال</w:t>
      </w:r>
      <w:proofErr w:type="spellEnd"/>
      <w:r w:rsidR="005A3C6F">
        <w:rPr>
          <w:rFonts w:cs="B Nazanin" w:hint="cs"/>
          <w:b/>
          <w:bCs/>
          <w:sz w:val="24"/>
          <w:szCs w:val="24"/>
          <w:rtl/>
        </w:rPr>
        <w:t xml:space="preserve"> دانشجویی </w:t>
      </w:r>
      <w:proofErr w:type="spellStart"/>
      <w:r w:rsidRPr="00895651">
        <w:rPr>
          <w:rFonts w:cs="B Nazanin" w:hint="cs"/>
          <w:b/>
          <w:bCs/>
          <w:sz w:val="24"/>
          <w:szCs w:val="24"/>
          <w:rtl/>
        </w:rPr>
        <w:t>الزامیست</w:t>
      </w:r>
      <w:proofErr w:type="spellEnd"/>
      <w:r w:rsidRPr="00895651">
        <w:rPr>
          <w:rFonts w:cs="B Nazanin" w:hint="cs"/>
          <w:b/>
          <w:bCs/>
          <w:sz w:val="24"/>
          <w:szCs w:val="24"/>
          <w:rtl/>
        </w:rPr>
        <w:t xml:space="preserve"> .(</w:t>
      </w:r>
      <w:r w:rsidR="005A3C6F">
        <w:rPr>
          <w:rFonts w:cs="B Nazanin" w:hint="cs"/>
          <w:b/>
          <w:bCs/>
          <w:sz w:val="24"/>
          <w:szCs w:val="24"/>
          <w:rtl/>
        </w:rPr>
        <w:t xml:space="preserve">گواهی حتما خطاب به صندوق رفاه باشد و نام دانشگاه </w:t>
      </w:r>
      <w:proofErr w:type="spellStart"/>
      <w:r w:rsidR="005A3C6F">
        <w:rPr>
          <w:rFonts w:cs="B Nazanin" w:hint="cs"/>
          <w:b/>
          <w:bCs/>
          <w:sz w:val="24"/>
          <w:szCs w:val="24"/>
          <w:rtl/>
        </w:rPr>
        <w:t>بهیچ</w:t>
      </w:r>
      <w:proofErr w:type="spellEnd"/>
      <w:r w:rsidR="005A3C6F">
        <w:rPr>
          <w:rFonts w:cs="B Nazanin" w:hint="cs"/>
          <w:b/>
          <w:bCs/>
          <w:sz w:val="24"/>
          <w:szCs w:val="24"/>
          <w:rtl/>
        </w:rPr>
        <w:t xml:space="preserve"> عنوان در گواهی ذکر نشود</w:t>
      </w:r>
      <w:r w:rsidRPr="00895651">
        <w:rPr>
          <w:rFonts w:cs="B Nazanin" w:hint="cs"/>
          <w:b/>
          <w:bCs/>
          <w:sz w:val="24"/>
          <w:szCs w:val="24"/>
          <w:rtl/>
        </w:rPr>
        <w:t>)</w:t>
      </w:r>
    </w:p>
    <w:p w14:paraId="41B9DEDF" w14:textId="4C520B74" w:rsidR="00641DC8" w:rsidRDefault="00641DC8" w:rsidP="0089565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مدارک موردنیاز دانشجو هنگام مراجعه به دفترخانه : کارت ملی و فرم سند تعهد</w:t>
      </w:r>
    </w:p>
    <w:p w14:paraId="263A1831" w14:textId="32ED841B" w:rsidR="00641DC8" w:rsidRPr="00895651" w:rsidRDefault="00641DC8" w:rsidP="0089565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مدارک مورد نیاز ضامن : کارت ملی و حکم کارگزینی یا بازنشستگی </w:t>
      </w:r>
    </w:p>
    <w:p w14:paraId="2AB4ED97" w14:textId="77777777" w:rsidR="00895651" w:rsidRPr="00895651" w:rsidRDefault="00895651" w:rsidP="00153DED">
      <w:pPr>
        <w:rPr>
          <w:rFonts w:cs="B Nazanin"/>
          <w:b/>
          <w:bCs/>
          <w:sz w:val="24"/>
          <w:szCs w:val="24"/>
        </w:rPr>
      </w:pPr>
    </w:p>
    <w:sectPr w:rsidR="00895651" w:rsidRPr="00895651" w:rsidSect="00BF7437">
      <w:pgSz w:w="11906" w:h="16838"/>
      <w:pgMar w:top="1440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DED"/>
    <w:rsid w:val="000C016F"/>
    <w:rsid w:val="00153DED"/>
    <w:rsid w:val="001D5DF0"/>
    <w:rsid w:val="003F0D38"/>
    <w:rsid w:val="005013D4"/>
    <w:rsid w:val="0056726F"/>
    <w:rsid w:val="0059002C"/>
    <w:rsid w:val="005A3C6F"/>
    <w:rsid w:val="00641DC8"/>
    <w:rsid w:val="006A15D5"/>
    <w:rsid w:val="00895651"/>
    <w:rsid w:val="00BA726E"/>
    <w:rsid w:val="00BF7437"/>
    <w:rsid w:val="00E92779"/>
    <w:rsid w:val="00E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D70878"/>
  <w15:docId w15:val="{37B8599F-6674-4078-A5AD-568DF100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6AE5-F3C6-4DD2-99A1-C2698D6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shariati</dc:creator>
  <cp:lastModifiedBy>Mohammadi</cp:lastModifiedBy>
  <cp:revision>12</cp:revision>
  <cp:lastPrinted>2020-10-18T06:40:00Z</cp:lastPrinted>
  <dcterms:created xsi:type="dcterms:W3CDTF">2019-09-08T04:30:00Z</dcterms:created>
  <dcterms:modified xsi:type="dcterms:W3CDTF">2024-10-16T06:27:00Z</dcterms:modified>
</cp:coreProperties>
</file>